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1233" w14:textId="77777777" w:rsidR="002A2E60" w:rsidRDefault="002A2E60" w:rsidP="00E82392">
      <w:pPr>
        <w:spacing w:before="0" w:beforeAutospacing="0" w:after="0" w:afterAutospacing="0" w:line="320" w:lineRule="exact"/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76DC1780" w14:textId="77777777" w:rsidR="002A2E60" w:rsidRDefault="002A2E60" w:rsidP="00E82392">
      <w:pPr>
        <w:spacing w:before="0" w:beforeAutospacing="0" w:after="0" w:afterAutospacing="0" w:line="320" w:lineRule="exact"/>
        <w:rPr>
          <w:rFonts w:ascii="Arial" w:eastAsia="Times New Roman" w:hAnsi="Arial" w:cs="Times New Roman"/>
          <w:sz w:val="18"/>
          <w:szCs w:val="18"/>
          <w:lang w:eastAsia="de-DE"/>
        </w:rPr>
      </w:pPr>
    </w:p>
    <w:p w14:paraId="747E75B2" w14:textId="77777777" w:rsidR="00E82392" w:rsidRPr="00E82392" w:rsidRDefault="00E82392" w:rsidP="00E82392">
      <w:pPr>
        <w:spacing w:before="0" w:beforeAutospacing="0" w:after="0" w:afterAutospacing="0" w:line="320" w:lineRule="exact"/>
        <w:rPr>
          <w:rFonts w:ascii="Arial" w:eastAsia="Times New Roman" w:hAnsi="Arial" w:cs="Times New Roman"/>
          <w:sz w:val="18"/>
          <w:szCs w:val="18"/>
          <w:lang w:eastAsia="de-DE"/>
        </w:rPr>
      </w:pPr>
      <w:proofErr w:type="spellStart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>JUN.i</w:t>
      </w:r>
      <w:proofErr w:type="spellEnd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 xml:space="preserve"> G</w:t>
      </w:r>
      <w:r w:rsidR="005610B0">
        <w:rPr>
          <w:rFonts w:ascii="Arial" w:eastAsia="Times New Roman" w:hAnsi="Arial" w:cs="Times New Roman"/>
          <w:sz w:val="18"/>
          <w:szCs w:val="18"/>
          <w:lang w:eastAsia="de-DE"/>
        </w:rPr>
        <w:t>mbH</w:t>
      </w:r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 xml:space="preserve"> * 16249 </w:t>
      </w:r>
      <w:proofErr w:type="spellStart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>Liepe</w:t>
      </w:r>
      <w:proofErr w:type="spellEnd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 xml:space="preserve"> * Neue </w:t>
      </w:r>
      <w:proofErr w:type="spellStart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>Parsteiner</w:t>
      </w:r>
      <w:proofErr w:type="spellEnd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 xml:space="preserve"> Str. 3 (</w:t>
      </w:r>
      <w:proofErr w:type="spellStart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>Lieper</w:t>
      </w:r>
      <w:proofErr w:type="spellEnd"/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 xml:space="preserve"> Vorwerk)</w:t>
      </w:r>
    </w:p>
    <w:p w14:paraId="32761298" w14:textId="77777777" w:rsidR="00E82392" w:rsidRDefault="00E82392" w:rsidP="00E82392">
      <w:pPr>
        <w:spacing w:before="0" w:beforeAutospacing="0" w:after="0" w:afterAutospacing="0" w:line="320" w:lineRule="exact"/>
        <w:rPr>
          <w:rFonts w:ascii="Arial" w:eastAsia="Times New Roman" w:hAnsi="Arial" w:cs="Times New Roman"/>
          <w:sz w:val="22"/>
          <w:szCs w:val="24"/>
          <w:lang w:eastAsia="de-DE"/>
        </w:rPr>
      </w:pPr>
    </w:p>
    <w:p w14:paraId="524E717D" w14:textId="296C1AEF" w:rsidR="00560412" w:rsidRDefault="00560412" w:rsidP="00560412">
      <w:pPr>
        <w:pStyle w:val="Standard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Staatsanwaltschaft Frankfurt (Oder)</w:t>
      </w:r>
    </w:p>
    <w:p w14:paraId="335219F8" w14:textId="1F3A4B06" w:rsidR="00560412" w:rsidRPr="00560412" w:rsidRDefault="00560412" w:rsidP="00560412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 w:rsidRPr="00560412">
        <w:rPr>
          <w:color w:val="000000"/>
          <w:sz w:val="27"/>
          <w:szCs w:val="27"/>
        </w:rPr>
        <w:t xml:space="preserve">z. </w:t>
      </w:r>
      <w:proofErr w:type="spellStart"/>
      <w:r w:rsidRPr="00560412">
        <w:rPr>
          <w:color w:val="000000"/>
          <w:sz w:val="27"/>
          <w:szCs w:val="27"/>
        </w:rPr>
        <w:t>Hd</w:t>
      </w:r>
      <w:proofErr w:type="spellEnd"/>
      <w:r w:rsidRPr="00560412">
        <w:rPr>
          <w:color w:val="000000"/>
          <w:sz w:val="27"/>
          <w:szCs w:val="27"/>
        </w:rPr>
        <w:t xml:space="preserve"> Herrn L. OStA Joachim Sörries</w:t>
      </w:r>
    </w:p>
    <w:p w14:paraId="12ED5F69" w14:textId="77777777" w:rsidR="00560412" w:rsidRDefault="00560412" w:rsidP="00560412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</w:p>
    <w:p w14:paraId="2664BB0D" w14:textId="132BD093" w:rsidR="00560412" w:rsidRDefault="00560412" w:rsidP="00560412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Logenstraße 8</w:t>
      </w:r>
    </w:p>
    <w:p w14:paraId="0168B81E" w14:textId="77777777" w:rsidR="00560412" w:rsidRPr="00560412" w:rsidRDefault="00560412" w:rsidP="00560412">
      <w:pPr>
        <w:pStyle w:val="Standard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60412">
        <w:rPr>
          <w:b/>
          <w:bCs/>
          <w:color w:val="000000"/>
          <w:sz w:val="27"/>
          <w:szCs w:val="27"/>
        </w:rPr>
        <w:t>15230 Frankfurt (Oder)</w:t>
      </w:r>
    </w:p>
    <w:p w14:paraId="2CA8CA94" w14:textId="1755C8B4" w:rsidR="00560412" w:rsidRDefault="00560412" w:rsidP="00560412">
      <w:pPr>
        <w:jc w:val="right"/>
      </w:pPr>
      <w:proofErr w:type="spellStart"/>
      <w:r>
        <w:t>Liepe</w:t>
      </w:r>
      <w:proofErr w:type="spellEnd"/>
      <w:r>
        <w:t>, den 29.01.2020</w:t>
      </w:r>
    </w:p>
    <w:p w14:paraId="67DD1E7D" w14:textId="092A2484" w:rsidR="00560412" w:rsidRDefault="00560412" w:rsidP="004E2BB4">
      <w:r w:rsidRPr="00FB517E">
        <w:rPr>
          <w:b/>
          <w:bCs/>
        </w:rPr>
        <w:t>Betr</w:t>
      </w:r>
      <w:r>
        <w:t>. Verstöße gegen § 17 TierSchG</w:t>
      </w:r>
    </w:p>
    <w:p w14:paraId="30C786D0" w14:textId="31E5828A" w:rsidR="00560412" w:rsidRDefault="00560412" w:rsidP="004E2BB4">
      <w:r>
        <w:t>Sehr geehrter Herr Oberstaatsanwalt Sörries,</w:t>
      </w:r>
    </w:p>
    <w:p w14:paraId="4CCDC664" w14:textId="3E7C9916" w:rsidR="00560412" w:rsidRDefault="00560412" w:rsidP="004E2BB4">
      <w:r>
        <w:t xml:space="preserve">wie Sie als ausgezeichneter und aktiver Jäger sicherlich wissen, finden im Landesforst Brandenburg wegen der herannahenden ASP zahlreiche Drückjagden auf Sauen statt. </w:t>
      </w:r>
    </w:p>
    <w:p w14:paraId="753591B3" w14:textId="5013619F" w:rsidR="00560412" w:rsidRDefault="00560412" w:rsidP="004E2BB4">
      <w:r>
        <w:t xml:space="preserve">Hierfür wird durch das MLUK im Zusammenwirken mit der Obersten Forstbehörde die Schonzeit für die wiederkäuenden Schalenwildarten bis 29. Februar aufgehoben. Wir halten das für rechtswidrig und verweisen auf </w:t>
      </w:r>
      <w:hyperlink r:id="rId7" w:history="1">
        <w:r w:rsidRPr="00560412">
          <w:rPr>
            <w:rStyle w:val="Hyperlink"/>
          </w:rPr>
          <w:t>https://jagdrechtsblog.com/brandenburg-minister-axel-vogel-schafft-das-jagdrecht-ab/</w:t>
        </w:r>
      </w:hyperlink>
      <w:r>
        <w:t>.</w:t>
      </w:r>
    </w:p>
    <w:p w14:paraId="12950235" w14:textId="35FFA236" w:rsidR="00560412" w:rsidRDefault="00560412" w:rsidP="004E2BB4">
      <w:r>
        <w:t xml:space="preserve">Allerdings sind wir zudem der Ansicht, dass hier in erheblichem Maße der starke Anfangsverdacht auf Verstöße gegen § 17 TierSchG </w:t>
      </w:r>
      <w:r w:rsidR="00390E5D">
        <w:t>gegeben ist</w:t>
      </w:r>
      <w:r>
        <w:t xml:space="preserve">, so z. B. wahrscheinlich </w:t>
      </w:r>
      <w:r w:rsidR="00390E5D">
        <w:t>bezüglich</w:t>
      </w:r>
      <w:r>
        <w:t xml:space="preserve"> einer Drückjagd am heutigen Tage in </w:t>
      </w:r>
      <w:proofErr w:type="spellStart"/>
      <w:r>
        <w:t>Teerofen</w:t>
      </w:r>
      <w:proofErr w:type="spellEnd"/>
      <w:r>
        <w:t xml:space="preserve"> durch die Försterei </w:t>
      </w:r>
      <w:proofErr w:type="spellStart"/>
      <w:r>
        <w:t>Liepe</w:t>
      </w:r>
      <w:proofErr w:type="spellEnd"/>
      <w:r>
        <w:t xml:space="preserve">. Insoweit verweisen wir auf </w:t>
      </w:r>
      <w:hyperlink r:id="rId8" w:history="1">
        <w:r w:rsidRPr="00560412">
          <w:rPr>
            <w:rStyle w:val="Hyperlink"/>
          </w:rPr>
          <w:t>https://jagdrechtsblog.com/strafbare-drueckjagden-sind-foerster-und-schuetzen-jetzt-straftaeter/</w:t>
        </w:r>
      </w:hyperlink>
      <w:r>
        <w:t>.</w:t>
      </w:r>
    </w:p>
    <w:p w14:paraId="4EB6A637" w14:textId="330A49B4" w:rsidR="00560412" w:rsidRDefault="00560412" w:rsidP="004E2BB4">
      <w:r>
        <w:t>Wir geben dies bekannt und bitten um Prüfung dieser Rechtslage durch die Staatsanwaltschaft.</w:t>
      </w:r>
    </w:p>
    <w:p w14:paraId="7701C5D8" w14:textId="639C7722" w:rsidR="004E2BB4" w:rsidRDefault="004E2BB4" w:rsidP="00390E5D">
      <w:pPr>
        <w:spacing w:before="0" w:beforeAutospacing="0" w:after="0" w:afterAutospacing="0" w:line="240" w:lineRule="auto"/>
      </w:pPr>
      <w:r>
        <w:t xml:space="preserve">Mit freundlichen Grüßen </w:t>
      </w:r>
      <w:r w:rsidR="00560412">
        <w:t>und Weidmannsheil</w:t>
      </w:r>
      <w:bookmarkStart w:id="0" w:name="_GoBack"/>
      <w:bookmarkEnd w:id="0"/>
    </w:p>
    <w:p w14:paraId="1A0FF12C" w14:textId="48C2B249" w:rsidR="002A2E60" w:rsidRDefault="00390E5D" w:rsidP="004E2BB4">
      <w:pPr>
        <w:spacing w:before="0" w:beforeAutospacing="0" w:after="0" w:afterAutospacing="0" w:line="240" w:lineRule="auto"/>
      </w:pPr>
      <w:r w:rsidRPr="00390E5D">
        <w:drawing>
          <wp:inline distT="0" distB="0" distL="0" distR="0" wp14:anchorId="726B226A" wp14:editId="00619A12">
            <wp:extent cx="5494638" cy="6368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22" cy="6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1172" w14:textId="686C59DD" w:rsidR="004E2BB4" w:rsidRDefault="004E2BB4" w:rsidP="004E2BB4">
      <w:pPr>
        <w:spacing w:before="0" w:beforeAutospacing="0" w:after="0" w:afterAutospacing="0" w:line="240" w:lineRule="auto"/>
      </w:pPr>
      <w:r>
        <w:t>Dr. Wolfgang Lipps</w:t>
      </w:r>
    </w:p>
    <w:sectPr w:rsidR="004E2BB4" w:rsidSect="00E82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63B6" w14:textId="77777777" w:rsidR="001127F0" w:rsidRDefault="001127F0" w:rsidP="00E82392">
      <w:pPr>
        <w:spacing w:before="0" w:after="0" w:line="240" w:lineRule="auto"/>
      </w:pPr>
      <w:r>
        <w:separator/>
      </w:r>
    </w:p>
  </w:endnote>
  <w:endnote w:type="continuationSeparator" w:id="0">
    <w:p w14:paraId="3F3C9B7B" w14:textId="77777777" w:rsidR="001127F0" w:rsidRDefault="001127F0" w:rsidP="00E823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A413" w14:textId="77777777" w:rsidR="008A4A70" w:rsidRDefault="008A4A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416F" w14:textId="77777777" w:rsidR="008A4A70" w:rsidRDefault="008A4A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CF9A" w14:textId="77777777" w:rsidR="00E82392" w:rsidRPr="00E82392" w:rsidRDefault="00E82392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ind w:right="360"/>
      <w:jc w:val="center"/>
      <w:rPr>
        <w:rFonts w:ascii="Arial" w:eastAsia="Times New Roman" w:hAnsi="Arial" w:cs="Times New Roman"/>
        <w:sz w:val="18"/>
        <w:szCs w:val="18"/>
        <w:lang w:eastAsia="de-DE"/>
      </w:rPr>
    </w:pPr>
    <w:r w:rsidRPr="00E82392">
      <w:rPr>
        <w:rFonts w:ascii="Arial" w:eastAsia="Times New Roman" w:hAnsi="Arial" w:cs="Times New Roman"/>
        <w:sz w:val="18"/>
        <w:szCs w:val="18"/>
        <w:lang w:eastAsia="de-DE"/>
      </w:rPr>
      <w:t>AG Frankfurt/Oder H</w:t>
    </w:r>
    <w:smartTag w:uri="urn:schemas-microsoft-com:office:smarttags" w:element="PersonName"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>R</w:t>
      </w:r>
    </w:smartTag>
    <w:r w:rsidRPr="00E82392">
      <w:rPr>
        <w:rFonts w:ascii="Arial" w:eastAsia="Times New Roman" w:hAnsi="Arial" w:cs="Times New Roman"/>
        <w:sz w:val="18"/>
        <w:szCs w:val="18"/>
        <w:lang w:eastAsia="de-DE"/>
      </w:rPr>
      <w:t xml:space="preserve">B 12646 </w:t>
    </w:r>
    <w:proofErr w:type="gramStart"/>
    <w:r w:rsidRPr="00E82392">
      <w:rPr>
        <w:rFonts w:ascii="Arial" w:eastAsia="Times New Roman" w:hAnsi="Arial" w:cs="Times New Roman"/>
        <w:sz w:val="18"/>
        <w:szCs w:val="18"/>
        <w:lang w:eastAsia="de-DE"/>
      </w:rPr>
      <w:t>FF  *</w:t>
    </w:r>
    <w:proofErr w:type="gramEnd"/>
    <w:r w:rsidRPr="00E82392">
      <w:rPr>
        <w:rFonts w:ascii="Arial" w:eastAsia="Times New Roman" w:hAnsi="Arial" w:cs="Times New Roman"/>
        <w:sz w:val="18"/>
        <w:szCs w:val="18"/>
        <w:lang w:eastAsia="de-DE"/>
      </w:rPr>
      <w:t xml:space="preserve">  Geschäftsführer: </w:t>
    </w:r>
    <w:smartTag w:uri="urn:schemas-microsoft-com:office:smarttags" w:element="PersonName">
      <w:r w:rsidRPr="00E82392">
        <w:rPr>
          <w:rFonts w:ascii="Arial" w:eastAsia="Times New Roman" w:hAnsi="Arial" w:cs="Times New Roman"/>
          <w:sz w:val="18"/>
          <w:szCs w:val="18"/>
          <w:lang w:eastAsia="de-DE"/>
        </w:rPr>
        <w:t xml:space="preserve">Dr. </w:t>
      </w:r>
      <w:smartTag w:uri="urn:schemas-microsoft-com:office:smarttags" w:element="PersonName">
        <w:r w:rsidRPr="00E82392">
          <w:rPr>
            <w:rFonts w:ascii="Arial" w:eastAsia="Times New Roman" w:hAnsi="Arial" w:cs="Times New Roman"/>
            <w:sz w:val="18"/>
            <w:szCs w:val="18"/>
            <w:lang w:eastAsia="de-DE"/>
          </w:rPr>
          <w:t>Wolfgang Lipps</w:t>
        </w:r>
      </w:smartTag>
    </w:smartTag>
  </w:p>
  <w:p w14:paraId="589A15B2" w14:textId="7F2A8C9C" w:rsidR="00E82392" w:rsidRPr="00E82392" w:rsidRDefault="00E82392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jc w:val="center"/>
      <w:rPr>
        <w:rFonts w:ascii="Arial" w:eastAsia="Times New Roman" w:hAnsi="Arial" w:cs="Times New Roman"/>
        <w:sz w:val="18"/>
        <w:szCs w:val="18"/>
        <w:lang w:eastAsia="de-DE"/>
      </w:rPr>
    </w:pPr>
    <w:r w:rsidRPr="00E82392">
      <w:rPr>
        <w:rFonts w:ascii="Arial" w:eastAsia="Times New Roman" w:hAnsi="Arial" w:cs="Times New Roman"/>
        <w:sz w:val="16"/>
        <w:szCs w:val="16"/>
        <w:lang w:eastAsia="de-DE"/>
      </w:rPr>
      <w:t xml:space="preserve">16248 </w:t>
    </w:r>
    <w:proofErr w:type="spellStart"/>
    <w:r w:rsidRPr="00E82392">
      <w:rPr>
        <w:rFonts w:ascii="Arial" w:eastAsia="Times New Roman" w:hAnsi="Arial" w:cs="Times New Roman"/>
        <w:sz w:val="16"/>
        <w:szCs w:val="16"/>
        <w:lang w:eastAsia="de-DE"/>
      </w:rPr>
      <w:t>Liepe</w:t>
    </w:r>
    <w:proofErr w:type="spellEnd"/>
    <w:r w:rsidRPr="00E82392">
      <w:rPr>
        <w:rFonts w:ascii="Arial" w:eastAsia="Times New Roman" w:hAnsi="Arial" w:cs="Times New Roman"/>
        <w:sz w:val="16"/>
        <w:szCs w:val="16"/>
        <w:lang w:eastAsia="de-DE"/>
      </w:rPr>
      <w:t xml:space="preserve">/Barnim, Neue </w:t>
    </w:r>
    <w:proofErr w:type="spellStart"/>
    <w:r w:rsidRPr="00E82392">
      <w:rPr>
        <w:rFonts w:ascii="Arial" w:eastAsia="Times New Roman" w:hAnsi="Arial" w:cs="Times New Roman"/>
        <w:sz w:val="16"/>
        <w:szCs w:val="16"/>
        <w:lang w:eastAsia="de-DE"/>
      </w:rPr>
      <w:t>Parsteiner</w:t>
    </w:r>
    <w:proofErr w:type="spellEnd"/>
    <w:r w:rsidRPr="00E82392">
      <w:rPr>
        <w:rFonts w:ascii="Arial" w:eastAsia="Times New Roman" w:hAnsi="Arial" w:cs="Times New Roman"/>
        <w:sz w:val="16"/>
        <w:szCs w:val="16"/>
        <w:lang w:eastAsia="de-DE"/>
      </w:rPr>
      <w:t xml:space="preserve"> </w:t>
    </w:r>
    <w:proofErr w:type="spellStart"/>
    <w:r w:rsidRPr="00E82392">
      <w:rPr>
        <w:rFonts w:ascii="Arial" w:eastAsia="Times New Roman" w:hAnsi="Arial" w:cs="Times New Roman"/>
        <w:sz w:val="16"/>
        <w:szCs w:val="16"/>
        <w:lang w:eastAsia="de-DE"/>
      </w:rPr>
      <w:t>Strasse</w:t>
    </w:r>
    <w:proofErr w:type="spellEnd"/>
    <w:r w:rsidRPr="00E82392">
      <w:rPr>
        <w:rFonts w:ascii="Arial" w:eastAsia="Times New Roman" w:hAnsi="Arial" w:cs="Times New Roman"/>
        <w:sz w:val="16"/>
        <w:szCs w:val="16"/>
        <w:lang w:eastAsia="de-DE"/>
      </w:rPr>
      <w:t xml:space="preserve"> </w:t>
    </w:r>
    <w:r w:rsidR="00574B6F">
      <w:rPr>
        <w:rFonts w:ascii="Arial" w:eastAsia="Times New Roman" w:hAnsi="Arial" w:cs="Times New Roman"/>
        <w:sz w:val="16"/>
        <w:szCs w:val="16"/>
        <w:lang w:eastAsia="de-DE"/>
      </w:rPr>
      <w:t xml:space="preserve">– Vorwerk </w:t>
    </w:r>
    <w:r w:rsidRPr="00E82392">
      <w:rPr>
        <w:rFonts w:ascii="Arial" w:eastAsia="Times New Roman" w:hAnsi="Arial" w:cs="Times New Roman"/>
        <w:sz w:val="16"/>
        <w:szCs w:val="16"/>
        <w:lang w:eastAsia="de-DE"/>
      </w:rPr>
      <w:t xml:space="preserve">3 </w:t>
    </w:r>
  </w:p>
  <w:p w14:paraId="2A3F23D5" w14:textId="77777777" w:rsidR="00E82392" w:rsidRPr="00E82392" w:rsidRDefault="00E82392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jc w:val="center"/>
      <w:rPr>
        <w:rFonts w:ascii="Arial" w:eastAsia="Times New Roman" w:hAnsi="Arial" w:cs="Times New Roman"/>
        <w:sz w:val="18"/>
        <w:szCs w:val="18"/>
        <w:lang w:val="fr-FR" w:eastAsia="de-DE"/>
      </w:rPr>
    </w:pPr>
    <w:r w:rsidRPr="00E82392">
      <w:rPr>
        <w:rFonts w:ascii="Arial" w:eastAsia="Times New Roman" w:hAnsi="Arial" w:cs="Times New Roman"/>
        <w:b/>
        <w:sz w:val="18"/>
        <w:szCs w:val="18"/>
        <w:lang w:val="fr-FR" w:eastAsia="de-DE"/>
      </w:rPr>
      <w:t>Tel</w:t>
    </w:r>
    <w:proofErr w:type="gramStart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>.:</w:t>
    </w:r>
    <w:proofErr w:type="gramEnd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 xml:space="preserve"> 033362 70 687  *   Fax 0049 3222 4082 408</w:t>
    </w:r>
  </w:p>
  <w:p w14:paraId="534E77DF" w14:textId="77777777" w:rsidR="00E82392" w:rsidRPr="00E82392" w:rsidRDefault="00E82392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jc w:val="center"/>
      <w:rPr>
        <w:rFonts w:ascii="Arial" w:eastAsia="Times New Roman" w:hAnsi="Arial" w:cs="Times New Roman"/>
        <w:sz w:val="18"/>
        <w:szCs w:val="18"/>
        <w:lang w:val="fr-FR" w:eastAsia="de-DE"/>
      </w:rPr>
    </w:pPr>
    <w:proofErr w:type="gramStart"/>
    <w:r w:rsidRPr="00E82392">
      <w:rPr>
        <w:rFonts w:ascii="Arial" w:eastAsia="Times New Roman" w:hAnsi="Arial" w:cs="Times New Roman"/>
        <w:b/>
        <w:sz w:val="18"/>
        <w:szCs w:val="18"/>
        <w:lang w:val="fr-FR" w:eastAsia="de-DE"/>
      </w:rPr>
      <w:t>mail</w:t>
    </w:r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>:</w:t>
    </w:r>
    <w:proofErr w:type="gramEnd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 xml:space="preserve"> institut@jagdrechtsblog.com</w:t>
    </w:r>
  </w:p>
  <w:p w14:paraId="04598985" w14:textId="77777777" w:rsidR="00E82392" w:rsidRPr="00E82392" w:rsidRDefault="00E82392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jc w:val="center"/>
      <w:rPr>
        <w:rFonts w:ascii="Arial" w:eastAsia="Times New Roman" w:hAnsi="Arial" w:cs="Times New Roman"/>
        <w:sz w:val="18"/>
        <w:szCs w:val="18"/>
        <w:lang w:val="fr-FR" w:eastAsia="de-DE"/>
      </w:rPr>
    </w:pPr>
    <w:proofErr w:type="spellStart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>Sparkasse</w:t>
    </w:r>
    <w:proofErr w:type="spellEnd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 xml:space="preserve"> </w:t>
    </w:r>
    <w:proofErr w:type="spellStart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>Barnim</w:t>
    </w:r>
    <w:proofErr w:type="spellEnd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 xml:space="preserve"> IBAN DE40 1705 2000 0940 0317 87</w:t>
    </w:r>
    <w:r w:rsidRPr="00E82392">
      <w:rPr>
        <w:rFonts w:ascii="Arial" w:eastAsia="Times New Roman" w:hAnsi="Arial" w:cs="Times New Roman"/>
        <w:color w:val="858E6E"/>
        <w:sz w:val="18"/>
        <w:szCs w:val="18"/>
        <w:lang w:val="fr-FR" w:eastAsia="de-DE"/>
      </w:rPr>
      <w:t xml:space="preserve"> </w:t>
    </w:r>
    <w:proofErr w:type="gramStart"/>
    <w:r w:rsidRPr="00E82392">
      <w:rPr>
        <w:rFonts w:ascii="Arial" w:eastAsia="Times New Roman" w:hAnsi="Arial" w:cs="Times New Roman"/>
        <w:color w:val="858E6E"/>
        <w:sz w:val="18"/>
        <w:szCs w:val="18"/>
        <w:lang w:val="fr-FR" w:eastAsia="de-DE"/>
      </w:rPr>
      <w:t xml:space="preserve">*  </w:t>
    </w:r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>BIC</w:t>
    </w:r>
    <w:proofErr w:type="gramEnd"/>
    <w:r w:rsidRPr="00E82392">
      <w:rPr>
        <w:rFonts w:ascii="Arial" w:eastAsia="Times New Roman" w:hAnsi="Arial" w:cs="Times New Roman"/>
        <w:sz w:val="18"/>
        <w:szCs w:val="18"/>
        <w:lang w:val="fr-FR" w:eastAsia="de-DE"/>
      </w:rPr>
      <w:t xml:space="preserve"> :  WELADED1GZE   </w:t>
    </w:r>
  </w:p>
  <w:p w14:paraId="79FD6F2E" w14:textId="77777777" w:rsidR="00E82392" w:rsidRPr="00E82392" w:rsidRDefault="00E82392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jc w:val="center"/>
      <w:rPr>
        <w:rFonts w:ascii="Arial" w:eastAsia="Times New Roman" w:hAnsi="Arial" w:cs="Times New Roman"/>
        <w:sz w:val="18"/>
        <w:szCs w:val="18"/>
        <w:lang w:eastAsia="de-DE"/>
      </w:rPr>
    </w:pPr>
    <w:r w:rsidRPr="00E82392">
      <w:rPr>
        <w:rFonts w:ascii="Arial" w:eastAsia="Times New Roman" w:hAnsi="Arial" w:cs="Times New Roman"/>
        <w:sz w:val="18"/>
        <w:szCs w:val="18"/>
        <w:lang w:eastAsia="de-DE"/>
      </w:rPr>
      <w:t>Steuernummer 065/111/</w:t>
    </w:r>
    <w:proofErr w:type="gramStart"/>
    <w:r w:rsidRPr="00E82392">
      <w:rPr>
        <w:rFonts w:ascii="Arial" w:eastAsia="Times New Roman" w:hAnsi="Arial" w:cs="Times New Roman"/>
        <w:sz w:val="18"/>
        <w:szCs w:val="18"/>
        <w:lang w:eastAsia="de-DE"/>
      </w:rPr>
      <w:t>04260</w:t>
    </w:r>
    <w:r w:rsidR="00571614">
      <w:rPr>
        <w:rFonts w:ascii="Arial" w:eastAsia="Times New Roman" w:hAnsi="Arial" w:cs="Times New Roman"/>
        <w:sz w:val="18"/>
        <w:szCs w:val="18"/>
        <w:lang w:eastAsia="de-DE"/>
      </w:rPr>
      <w:t xml:space="preserve">  *</w:t>
    </w:r>
    <w:proofErr w:type="gramEnd"/>
    <w:r w:rsidR="00EB08C8">
      <w:rPr>
        <w:rFonts w:ascii="Arial" w:eastAsia="Times New Roman" w:hAnsi="Arial" w:cs="Times New Roman"/>
        <w:sz w:val="18"/>
        <w:szCs w:val="18"/>
        <w:lang w:eastAsia="de-DE"/>
      </w:rPr>
      <w:t xml:space="preserve">  </w:t>
    </w:r>
    <w:proofErr w:type="spellStart"/>
    <w:r w:rsidR="00EB08C8">
      <w:rPr>
        <w:rFonts w:ascii="Arial" w:eastAsia="Times New Roman" w:hAnsi="Arial" w:cs="Times New Roman"/>
        <w:sz w:val="18"/>
        <w:szCs w:val="18"/>
        <w:lang w:eastAsia="de-DE"/>
      </w:rPr>
      <w:t>USt</w:t>
    </w:r>
    <w:proofErr w:type="spellEnd"/>
    <w:r w:rsidR="00EB08C8">
      <w:rPr>
        <w:rFonts w:ascii="Arial" w:eastAsia="Times New Roman" w:hAnsi="Arial" w:cs="Times New Roman"/>
        <w:sz w:val="18"/>
        <w:szCs w:val="18"/>
        <w:lang w:eastAsia="de-DE"/>
      </w:rPr>
      <w:t>-ID-Nr.: DE268803497</w:t>
    </w:r>
  </w:p>
  <w:p w14:paraId="0A9F3CF0" w14:textId="38B4D63B" w:rsidR="00E82392" w:rsidRPr="00E82392" w:rsidRDefault="001127F0" w:rsidP="00E82392">
    <w:pPr>
      <w:tabs>
        <w:tab w:val="center" w:pos="4536"/>
        <w:tab w:val="right" w:pos="9072"/>
      </w:tabs>
      <w:spacing w:before="0" w:beforeAutospacing="0" w:after="0" w:afterAutospacing="0" w:line="240" w:lineRule="auto"/>
      <w:jc w:val="center"/>
      <w:rPr>
        <w:rFonts w:ascii="Arial" w:eastAsia="Times New Roman" w:hAnsi="Arial" w:cs="Times New Roman"/>
        <w:sz w:val="18"/>
        <w:szCs w:val="18"/>
        <w:lang w:eastAsia="de-DE"/>
      </w:rPr>
    </w:pPr>
    <w:hyperlink r:id="rId1" w:history="1">
      <w:r w:rsidR="00E82392" w:rsidRPr="00E82392">
        <w:rPr>
          <w:rFonts w:ascii="Arial" w:eastAsia="Times New Roman" w:hAnsi="Arial" w:cs="Times New Roman"/>
          <w:color w:val="0000FF"/>
          <w:sz w:val="18"/>
          <w:szCs w:val="18"/>
          <w:u w:val="single"/>
          <w:lang w:eastAsia="de-DE"/>
        </w:rPr>
        <w:t>www.</w:t>
      </w:r>
      <w:r w:rsidR="00486DC6">
        <w:rPr>
          <w:rFonts w:ascii="Arial" w:eastAsia="Times New Roman" w:hAnsi="Arial" w:cs="Times New Roman"/>
          <w:color w:val="0000FF"/>
          <w:sz w:val="18"/>
          <w:szCs w:val="18"/>
          <w:u w:val="single"/>
          <w:lang w:eastAsia="de-DE"/>
        </w:rPr>
        <w:t>jagdrechtsblog.com</w:t>
      </w:r>
    </w:hyperlink>
    <w:r w:rsidR="00E82392" w:rsidRPr="00E82392">
      <w:rPr>
        <w:rFonts w:ascii="Arial" w:eastAsia="Times New Roman" w:hAnsi="Arial" w:cs="Times New Roman"/>
        <w:sz w:val="18"/>
        <w:szCs w:val="18"/>
        <w:lang w:eastAsia="de-DE"/>
      </w:rPr>
      <w:t xml:space="preserve"> und </w:t>
    </w:r>
    <w:hyperlink r:id="rId2" w:history="1">
      <w:r w:rsidR="00E82392" w:rsidRPr="00E82392">
        <w:rPr>
          <w:rFonts w:ascii="Arial" w:eastAsia="Times New Roman" w:hAnsi="Arial" w:cs="Times New Roman"/>
          <w:color w:val="0000FF"/>
          <w:sz w:val="18"/>
          <w:szCs w:val="18"/>
          <w:u w:val="single"/>
          <w:lang w:eastAsia="de-DE"/>
        </w:rPr>
        <w:t>www.juni-consult.de</w:t>
      </w:r>
    </w:hyperlink>
  </w:p>
  <w:p w14:paraId="19F1752B" w14:textId="77777777" w:rsidR="00E82392" w:rsidRDefault="00E82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BA73" w14:textId="77777777" w:rsidR="001127F0" w:rsidRDefault="001127F0" w:rsidP="00E82392">
      <w:pPr>
        <w:spacing w:before="0" w:after="0" w:line="240" w:lineRule="auto"/>
      </w:pPr>
      <w:r>
        <w:separator/>
      </w:r>
    </w:p>
  </w:footnote>
  <w:footnote w:type="continuationSeparator" w:id="0">
    <w:p w14:paraId="3E1409FF" w14:textId="77777777" w:rsidR="001127F0" w:rsidRDefault="001127F0" w:rsidP="00E823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DFC2" w14:textId="77777777" w:rsidR="008A4A70" w:rsidRDefault="008A4A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9134" w14:textId="77777777" w:rsidR="008A4A70" w:rsidRDefault="008A4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5D70" w14:textId="77777777" w:rsidR="00E82392" w:rsidRPr="00E82392" w:rsidRDefault="00E82392" w:rsidP="00E82392">
    <w:pPr>
      <w:spacing w:before="0" w:beforeAutospacing="0" w:after="0" w:afterAutospacing="0" w:line="320" w:lineRule="exact"/>
      <w:jc w:val="center"/>
      <w:rPr>
        <w:rFonts w:ascii="Verdana" w:eastAsia="Times New Roman" w:hAnsi="Verdana" w:cs="Times New Roman"/>
        <w:b/>
        <w:sz w:val="28"/>
        <w:szCs w:val="28"/>
        <w:lang w:eastAsia="de-DE"/>
      </w:rPr>
    </w:pPr>
    <w:bookmarkStart w:id="1" w:name="OLE_LINK1"/>
    <w:bookmarkStart w:id="2" w:name="OLE_LINK2"/>
    <w:proofErr w:type="spellStart"/>
    <w:r w:rsidRPr="00E82392">
      <w:rPr>
        <w:rFonts w:ascii="Verdana" w:eastAsia="Times New Roman" w:hAnsi="Verdana" w:cs="Times New Roman"/>
        <w:b/>
        <w:color w:val="008000"/>
        <w:sz w:val="28"/>
        <w:szCs w:val="28"/>
        <w:lang w:eastAsia="de-DE"/>
      </w:rPr>
      <w:t>JUN</w:t>
    </w:r>
    <w:r w:rsidRPr="00E82392">
      <w:rPr>
        <w:rFonts w:ascii="Verdana" w:eastAsia="Times New Roman" w:hAnsi="Verdana" w:cs="Times New Roman"/>
        <w:b/>
        <w:color w:val="FF0000"/>
        <w:sz w:val="28"/>
        <w:szCs w:val="28"/>
        <w:lang w:eastAsia="de-DE"/>
      </w:rPr>
      <w:t>.</w:t>
    </w:r>
    <w:r w:rsidRPr="00E82392">
      <w:rPr>
        <w:rFonts w:ascii="Verdana" w:eastAsia="Times New Roman" w:hAnsi="Verdana" w:cs="Times New Roman"/>
        <w:b/>
        <w:sz w:val="28"/>
        <w:szCs w:val="28"/>
        <w:lang w:eastAsia="de-DE"/>
      </w:rPr>
      <w:t>i</w:t>
    </w:r>
    <w:proofErr w:type="spellEnd"/>
  </w:p>
  <w:p w14:paraId="382A8095" w14:textId="77777777" w:rsidR="00E82392" w:rsidRPr="00E82392" w:rsidRDefault="00E82392" w:rsidP="00E82392">
    <w:pPr>
      <w:spacing w:before="0" w:beforeAutospacing="0" w:after="0" w:afterAutospacing="0" w:line="240" w:lineRule="exact"/>
      <w:jc w:val="center"/>
      <w:rPr>
        <w:rFonts w:ascii="Verdana" w:eastAsia="Times New Roman" w:hAnsi="Verdana" w:cs="Times New Roman"/>
        <w:b/>
        <w:sz w:val="22"/>
        <w:szCs w:val="24"/>
        <w:lang w:eastAsia="de-DE"/>
      </w:rPr>
    </w:pPr>
    <w:r w:rsidRPr="00E82392">
      <w:rPr>
        <w:rFonts w:ascii="Verdana" w:eastAsia="Times New Roman" w:hAnsi="Verdana" w:cs="Times New Roman"/>
        <w:b/>
        <w:sz w:val="22"/>
        <w:szCs w:val="24"/>
        <w:lang w:eastAsia="de-DE"/>
      </w:rPr>
      <w:t xml:space="preserve">Institut für Jagd Umwelt und Naturschutz </w:t>
    </w:r>
    <w:r w:rsidR="008A4A70">
      <w:rPr>
        <w:rFonts w:ascii="Verdana" w:eastAsia="Times New Roman" w:hAnsi="Verdana" w:cs="Times New Roman"/>
        <w:b/>
        <w:sz w:val="22"/>
        <w:szCs w:val="24"/>
        <w:lang w:eastAsia="de-DE"/>
      </w:rPr>
      <w:t>GmbH</w:t>
    </w:r>
  </w:p>
  <w:p w14:paraId="5193A760" w14:textId="77777777" w:rsidR="00E82392" w:rsidRPr="00E82392" w:rsidRDefault="00E82392" w:rsidP="00E82392">
    <w:pPr>
      <w:spacing w:before="0" w:beforeAutospacing="0" w:after="0" w:afterAutospacing="0" w:line="240" w:lineRule="exact"/>
      <w:jc w:val="center"/>
      <w:rPr>
        <w:rFonts w:ascii="Verdana" w:eastAsia="Times New Roman" w:hAnsi="Verdana" w:cs="Times New Roman"/>
        <w:sz w:val="22"/>
        <w:szCs w:val="24"/>
        <w:lang w:eastAsia="de-DE"/>
      </w:rPr>
    </w:pPr>
    <w:r w:rsidRPr="00E82392">
      <w:rPr>
        <w:rFonts w:ascii="Verdana" w:eastAsia="Times New Roman" w:hAnsi="Verdana" w:cs="Times New Roman"/>
        <w:sz w:val="22"/>
        <w:szCs w:val="24"/>
        <w:lang w:eastAsia="de-DE"/>
      </w:rPr>
      <w:t>Private Forschungs- und Dienstleistungseinrichtung</w:t>
    </w:r>
  </w:p>
  <w:bookmarkEnd w:id="1"/>
  <w:bookmarkEnd w:id="2"/>
  <w:p w14:paraId="2888E026" w14:textId="77777777" w:rsidR="00E82392" w:rsidRDefault="00E82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66AEA"/>
    <w:multiLevelType w:val="hybridMultilevel"/>
    <w:tmpl w:val="BA7804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92"/>
    <w:rsid w:val="00070B0A"/>
    <w:rsid w:val="001127F0"/>
    <w:rsid w:val="00114FAE"/>
    <w:rsid w:val="001B2478"/>
    <w:rsid w:val="002A2E60"/>
    <w:rsid w:val="00390E5D"/>
    <w:rsid w:val="003E0C9D"/>
    <w:rsid w:val="00486DC6"/>
    <w:rsid w:val="004A7C4A"/>
    <w:rsid w:val="004E2BB4"/>
    <w:rsid w:val="00532633"/>
    <w:rsid w:val="00560412"/>
    <w:rsid w:val="005610B0"/>
    <w:rsid w:val="00571614"/>
    <w:rsid w:val="00574B6F"/>
    <w:rsid w:val="006E4496"/>
    <w:rsid w:val="0072446A"/>
    <w:rsid w:val="007C4DEB"/>
    <w:rsid w:val="008379F8"/>
    <w:rsid w:val="008863CB"/>
    <w:rsid w:val="008A4A70"/>
    <w:rsid w:val="008B0C84"/>
    <w:rsid w:val="00B50AEF"/>
    <w:rsid w:val="00BC7D25"/>
    <w:rsid w:val="00C24B71"/>
    <w:rsid w:val="00CF54DB"/>
    <w:rsid w:val="00D245C7"/>
    <w:rsid w:val="00E82392"/>
    <w:rsid w:val="00E94B3B"/>
    <w:rsid w:val="00EB08C8"/>
    <w:rsid w:val="00EB0BF6"/>
    <w:rsid w:val="00EB23F3"/>
    <w:rsid w:val="00F11102"/>
    <w:rsid w:val="00FB517E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E3C21C"/>
  <w15:chartTrackingRefBased/>
  <w15:docId w15:val="{BBC5909C-169C-41B7-96FB-E19F73D8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3CB"/>
    <w:pPr>
      <w:spacing w:before="100" w:beforeAutospacing="1" w:after="100" w:afterAutospacing="1"/>
      <w:jc w:val="both"/>
    </w:pPr>
    <w:rPr>
      <w:sz w:val="24"/>
    </w:rPr>
  </w:style>
  <w:style w:type="paragraph" w:styleId="berschrift1">
    <w:name w:val="heading 1"/>
    <w:aliases w:val="Überschr 1"/>
    <w:basedOn w:val="Standard"/>
    <w:next w:val="Standard"/>
    <w:link w:val="berschrift1Zchn"/>
    <w:uiPriority w:val="9"/>
    <w:qFormat/>
    <w:rsid w:val="008B0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aliases w:val="Überschr 2"/>
    <w:basedOn w:val="Standard"/>
    <w:next w:val="Standard"/>
    <w:link w:val="berschrift2Zchn"/>
    <w:uiPriority w:val="9"/>
    <w:semiHidden/>
    <w:unhideWhenUsed/>
    <w:qFormat/>
    <w:rsid w:val="008B0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berschrift3">
    <w:name w:val="heading 3"/>
    <w:aliases w:val="Überschr 3"/>
    <w:basedOn w:val="Standard"/>
    <w:next w:val="Standard"/>
    <w:link w:val="berschrift3Zchn"/>
    <w:uiPriority w:val="9"/>
    <w:semiHidden/>
    <w:unhideWhenUsed/>
    <w:qFormat/>
    <w:rsid w:val="008B0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Engzeilig"/>
    <w:uiPriority w:val="1"/>
    <w:qFormat/>
    <w:rsid w:val="008863CB"/>
    <w:pPr>
      <w:spacing w:beforeAutospacing="1" w:after="0" w:afterAutospacing="1" w:line="240" w:lineRule="auto"/>
      <w:jc w:val="both"/>
    </w:pPr>
    <w:rPr>
      <w:sz w:val="24"/>
    </w:rPr>
  </w:style>
  <w:style w:type="character" w:customStyle="1" w:styleId="berschrift1Zchn">
    <w:name w:val="Überschrift 1 Zchn"/>
    <w:aliases w:val="Überschr 1 Zchn"/>
    <w:basedOn w:val="Absatz-Standardschriftart"/>
    <w:link w:val="berschrift1"/>
    <w:uiPriority w:val="9"/>
    <w:rsid w:val="008B0C8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aliases w:val="Überschr 2 Zchn"/>
    <w:basedOn w:val="Absatz-Standardschriftart"/>
    <w:link w:val="berschrift2"/>
    <w:uiPriority w:val="9"/>
    <w:semiHidden/>
    <w:rsid w:val="008B0C84"/>
    <w:rPr>
      <w:rFonts w:asciiTheme="majorHAnsi" w:eastAsiaTheme="majorEastAsia" w:hAnsiTheme="majorHAnsi" w:cstheme="majorBidi"/>
      <w:b/>
      <w:i/>
      <w:sz w:val="28"/>
      <w:szCs w:val="26"/>
    </w:rPr>
  </w:style>
  <w:style w:type="character" w:customStyle="1" w:styleId="berschrift3Zchn">
    <w:name w:val="Überschrift 3 Zchn"/>
    <w:aliases w:val="Überschr 3 Zchn"/>
    <w:basedOn w:val="Absatz-Standardschriftart"/>
    <w:link w:val="berschrift3"/>
    <w:uiPriority w:val="9"/>
    <w:semiHidden/>
    <w:rsid w:val="008B0C84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B0C84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0C84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0C84"/>
    <w:pPr>
      <w:numPr>
        <w:ilvl w:val="1"/>
      </w:numPr>
      <w:spacing w:after="160"/>
    </w:pPr>
    <w:rPr>
      <w:rFonts w:eastAsiaTheme="minorEastAsia"/>
      <w:i/>
      <w:spacing w:val="15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0C84"/>
    <w:rPr>
      <w:rFonts w:eastAsiaTheme="minorEastAsia"/>
      <w:i/>
      <w:spacing w:val="15"/>
      <w:sz w:val="24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B0C84"/>
    <w:pPr>
      <w:spacing w:before="200" w:after="160"/>
      <w:ind w:left="864" w:right="864"/>
      <w:jc w:val="left"/>
    </w:pPr>
    <w:rPr>
      <w:rFonts w:ascii="Verdana" w:hAnsi="Verdana"/>
      <w:i/>
      <w:iCs/>
      <w:color w:val="404040" w:themeColor="text1" w:themeTint="BF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B0C84"/>
    <w:rPr>
      <w:rFonts w:ascii="Verdana" w:hAnsi="Verdana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E823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39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823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392"/>
    <w:rPr>
      <w:sz w:val="24"/>
    </w:rPr>
  </w:style>
  <w:style w:type="paragraph" w:styleId="Listenabsatz">
    <w:name w:val="List Paragraph"/>
    <w:basedOn w:val="Standard"/>
    <w:uiPriority w:val="34"/>
    <w:qFormat/>
    <w:rsid w:val="004E2BB4"/>
    <w:pPr>
      <w:spacing w:before="0" w:beforeAutospacing="0" w:after="160" w:afterAutospacing="0" w:line="256" w:lineRule="auto"/>
      <w:ind w:left="720"/>
      <w:contextualSpacing/>
      <w:jc w:val="left"/>
    </w:pPr>
    <w:rPr>
      <w:rFonts w:eastAsiaTheme="minorEastAsia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6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63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60412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604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drechtsblog.com/strafbare-drueckjagden-sind-foerster-und-schuetzen-jetzt-straftaet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agdrechtsblog.com/brandenburg-minister-axel-vogel-schafft-das-jagdrecht-ab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ni-consult.de" TargetMode="External"/><Relationship Id="rId1" Type="http://schemas.openxmlformats.org/officeDocument/2006/relationships/hyperlink" Target="http://www.institut-jagd-umwel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Lipps</dc:creator>
  <cp:keywords/>
  <dc:description/>
  <cp:lastModifiedBy>Wolfgang Lipps</cp:lastModifiedBy>
  <cp:revision>3</cp:revision>
  <cp:lastPrinted>2017-12-16T14:19:00Z</cp:lastPrinted>
  <dcterms:created xsi:type="dcterms:W3CDTF">2020-01-29T14:44:00Z</dcterms:created>
  <dcterms:modified xsi:type="dcterms:W3CDTF">2020-01-29T15:17:00Z</dcterms:modified>
</cp:coreProperties>
</file>